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13E5B" w14:textId="68CE6858" w:rsidR="002563C6" w:rsidRDefault="00226FC8" w:rsidP="00226FC8">
      <w:pPr>
        <w:jc w:val="center"/>
      </w:pPr>
      <w:r w:rsidRPr="00226FC8">
        <w:rPr>
          <w:noProof/>
        </w:rPr>
        <w:drawing>
          <wp:inline distT="0" distB="0" distL="0" distR="0" wp14:anchorId="5185D87A" wp14:editId="20471CE2">
            <wp:extent cx="4305901" cy="1124107"/>
            <wp:effectExtent l="0" t="0" r="0" b="0"/>
            <wp:docPr id="668076775" name="Bilde 1" descr="Et bilde som inneholder Font, logo, Grafikk, hvi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076775" name="Bilde 1" descr="Et bilde som inneholder Font, logo, Grafikk, hvit&#10;&#10;KI-generert innhold kan være feil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38E93" w14:textId="77777777" w:rsidR="00226FC8" w:rsidRDefault="00226FC8" w:rsidP="00226FC8">
      <w:pPr>
        <w:jc w:val="center"/>
      </w:pPr>
    </w:p>
    <w:p w14:paraId="79BEFEDF" w14:textId="68F9357C" w:rsidR="00226FC8" w:rsidRPr="00226FC8" w:rsidRDefault="00226FC8" w:rsidP="00226FC8">
      <w:pPr>
        <w:jc w:val="center"/>
        <w:rPr>
          <w:b/>
          <w:bCs/>
          <w:sz w:val="24"/>
          <w:szCs w:val="24"/>
        </w:rPr>
      </w:pPr>
      <w:r w:rsidRPr="00226FC8">
        <w:rPr>
          <w:b/>
          <w:bCs/>
          <w:sz w:val="24"/>
          <w:szCs w:val="24"/>
        </w:rPr>
        <w:t xml:space="preserve">Dagsorden, Generalforsamling </w:t>
      </w:r>
      <w:r w:rsidR="00113878">
        <w:rPr>
          <w:b/>
          <w:bCs/>
          <w:sz w:val="24"/>
          <w:szCs w:val="24"/>
        </w:rPr>
        <w:t>18.03.26</w:t>
      </w:r>
    </w:p>
    <w:p w14:paraId="778EF0E6" w14:textId="77777777" w:rsidR="00226FC8" w:rsidRPr="00226FC8" w:rsidRDefault="00226FC8" w:rsidP="00226FC8">
      <w:pPr>
        <w:jc w:val="center"/>
        <w:rPr>
          <w:sz w:val="36"/>
          <w:szCs w:val="36"/>
        </w:rPr>
      </w:pPr>
    </w:p>
    <w:p w14:paraId="7299E0E5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 xml:space="preserve">Godkjenning av dagsorden </w:t>
      </w:r>
    </w:p>
    <w:p w14:paraId="2481BE10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 xml:space="preserve">Valg av dirigent </w:t>
      </w:r>
    </w:p>
    <w:p w14:paraId="427CCDB8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 xml:space="preserve">Valg av referent </w:t>
      </w:r>
    </w:p>
    <w:p w14:paraId="52F1DA1A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 xml:space="preserve">Valg av 2 personer til å undertegne protokollen </w:t>
      </w:r>
    </w:p>
    <w:p w14:paraId="24D05E42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 xml:space="preserve">Årsberetning </w:t>
      </w:r>
    </w:p>
    <w:p w14:paraId="40049B16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>Saker fremmet til generalforsamlingen</w:t>
      </w:r>
    </w:p>
    <w:p w14:paraId="40533BB4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 xml:space="preserve">Valg styremedlemmer og valgkomite </w:t>
      </w:r>
    </w:p>
    <w:p w14:paraId="2E849B02" w14:textId="777777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 xml:space="preserve">Valg av revisor </w:t>
      </w:r>
    </w:p>
    <w:p w14:paraId="1637233D" w14:textId="10E2E977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>Fastsettelse av kontingent og budsjet</w:t>
      </w:r>
      <w:r>
        <w:rPr>
          <w:sz w:val="36"/>
          <w:szCs w:val="36"/>
        </w:rPr>
        <w:t>t</w:t>
      </w:r>
    </w:p>
    <w:p w14:paraId="36BE380C" w14:textId="0AF7B288" w:rsidR="00226FC8" w:rsidRPr="00226FC8" w:rsidRDefault="00226FC8" w:rsidP="00226FC8">
      <w:pPr>
        <w:pStyle w:val="Listeavsnitt"/>
        <w:numPr>
          <w:ilvl w:val="0"/>
          <w:numId w:val="3"/>
        </w:numPr>
        <w:rPr>
          <w:sz w:val="36"/>
          <w:szCs w:val="36"/>
        </w:rPr>
      </w:pPr>
      <w:r w:rsidRPr="00226FC8">
        <w:rPr>
          <w:sz w:val="36"/>
          <w:szCs w:val="36"/>
        </w:rPr>
        <w:t>Forslag til sted og tid for neste årsmøte</w:t>
      </w:r>
    </w:p>
    <w:sectPr w:rsidR="00226FC8" w:rsidRPr="00226F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E05BE"/>
    <w:multiLevelType w:val="hybridMultilevel"/>
    <w:tmpl w:val="D84A21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1F131B"/>
    <w:multiLevelType w:val="hybridMultilevel"/>
    <w:tmpl w:val="8214CF8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63C57"/>
    <w:multiLevelType w:val="hybridMultilevel"/>
    <w:tmpl w:val="130E5238"/>
    <w:lvl w:ilvl="0" w:tplc="252EAA06">
      <w:start w:val="1"/>
      <w:numFmt w:val="decimal"/>
      <w:lvlText w:val="%1."/>
      <w:lvlJc w:val="left"/>
      <w:pPr>
        <w:ind w:left="360" w:firstLine="76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492520971">
    <w:abstractNumId w:val="1"/>
  </w:num>
  <w:num w:numId="2" w16cid:durableId="970284565">
    <w:abstractNumId w:val="0"/>
  </w:num>
  <w:num w:numId="3" w16cid:durableId="939135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FC8"/>
    <w:rsid w:val="000957F3"/>
    <w:rsid w:val="00113878"/>
    <w:rsid w:val="00226FC8"/>
    <w:rsid w:val="002563C6"/>
    <w:rsid w:val="004C23B2"/>
    <w:rsid w:val="00741AAF"/>
    <w:rsid w:val="0098083A"/>
    <w:rsid w:val="0098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5D14C"/>
  <w15:chartTrackingRefBased/>
  <w15:docId w15:val="{B96884EE-AFBF-49E1-8BA4-03E69B28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26F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26F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26FC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26F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26FC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26F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26F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26F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26F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26FC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26FC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26FC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26FC8"/>
    <w:rPr>
      <w:rFonts w:eastAsiaTheme="majorEastAsia" w:cstheme="majorBidi"/>
      <w:i/>
      <w:iCs/>
      <w:color w:val="365F9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26FC8"/>
    <w:rPr>
      <w:rFonts w:eastAsiaTheme="majorEastAsia" w:cstheme="majorBidi"/>
      <w:color w:val="365F9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26FC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26FC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26FC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26FC8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26F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26F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26FC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26F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26FC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26FC8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26FC8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26FC8"/>
    <w:rPr>
      <w:i/>
      <w:iCs/>
      <w:color w:val="365F9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26FC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26FC8"/>
    <w:rPr>
      <w:i/>
      <w:iCs/>
      <w:color w:val="365F9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26FC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5b906c1f-19d2-4ac1-bea8-1ddf524e35b3}" enabled="1" method="Standard" siteId="{7f8e4cf0-71fb-489c-a336-3f9252a6390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285</Characters>
  <Application>Microsoft Office Word</Application>
  <DocSecurity>0</DocSecurity>
  <Lines>2</Lines>
  <Paragraphs>1</Paragraphs>
  <ScaleCrop>false</ScaleCrop>
  <Company>Helse Sør-Øst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Breder Waller</dc:creator>
  <cp:keywords/>
  <dc:description/>
  <cp:lastModifiedBy>Sunde, Anja Cecilie</cp:lastModifiedBy>
  <cp:revision>3</cp:revision>
  <dcterms:created xsi:type="dcterms:W3CDTF">2025-10-23T06:51:00Z</dcterms:created>
  <dcterms:modified xsi:type="dcterms:W3CDTF">2025-10-23T06:52:00Z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291ddcc-9a90-46b7-a727-d19b3ec4b730_Enabled">
    <vt:lpwstr>true</vt:lpwstr>
  </property>
  <property fmtid="{D5CDD505-2E9C-101B-9397-08002B2CF9AE}" pid="3" name="MSIP_Label_d291ddcc-9a90-46b7-a727-d19b3ec4b730_SetDate">
    <vt:lpwstr>2025-10-23T06:51:03Z</vt:lpwstr>
  </property>
  <property fmtid="{D5CDD505-2E9C-101B-9397-08002B2CF9AE}" pid="4" name="MSIP_Label_d291ddcc-9a90-46b7-a727-d19b3ec4b730_Method">
    <vt:lpwstr>Privileged</vt:lpwstr>
  </property>
  <property fmtid="{D5CDD505-2E9C-101B-9397-08002B2CF9AE}" pid="5" name="MSIP_Label_d291ddcc-9a90-46b7-a727-d19b3ec4b730_Name">
    <vt:lpwstr>Åpen</vt:lpwstr>
  </property>
  <property fmtid="{D5CDD505-2E9C-101B-9397-08002B2CF9AE}" pid="6" name="MSIP_Label_d291ddcc-9a90-46b7-a727-d19b3ec4b730_SiteId">
    <vt:lpwstr>bdcbe535-f3cf-49f5-8a6a-fb6d98dc7837</vt:lpwstr>
  </property>
  <property fmtid="{D5CDD505-2E9C-101B-9397-08002B2CF9AE}" pid="7" name="MSIP_Label_d291ddcc-9a90-46b7-a727-d19b3ec4b730_ActionId">
    <vt:lpwstr>910c7043-95fc-4925-9c2c-4644a56f964d</vt:lpwstr>
  </property>
  <property fmtid="{D5CDD505-2E9C-101B-9397-08002B2CF9AE}" pid="8" name="MSIP_Label_d291ddcc-9a90-46b7-a727-d19b3ec4b730_ContentBits">
    <vt:lpwstr>0</vt:lpwstr>
  </property>
  <property fmtid="{D5CDD505-2E9C-101B-9397-08002B2CF9AE}" pid="9" name="MSIP_Label_d291ddcc-9a90-46b7-a727-d19b3ec4b730_Tag">
    <vt:lpwstr>10, 0, 1, 1</vt:lpwstr>
  </property>
</Properties>
</file>